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C27CF3">
              <w:rPr>
                <w:szCs w:val="28"/>
              </w:rPr>
              <w:t>56</w:t>
            </w:r>
            <w:r w:rsidR="006701B7">
              <w:rPr>
                <w:szCs w:val="28"/>
              </w:rPr>
              <w:t>5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564B0A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</w:t>
            </w:r>
            <w:r w:rsidR="00564B0A" w:rsidRPr="00C52D09">
              <w:rPr>
                <w:b/>
                <w:bCs/>
                <w:szCs w:val="28"/>
              </w:rPr>
              <w:t xml:space="preserve">ответственностью </w:t>
            </w:r>
            <w:r w:rsidR="00C52D09" w:rsidRPr="00C52D09">
              <w:rPr>
                <w:b/>
                <w:szCs w:val="28"/>
              </w:rPr>
              <w:t xml:space="preserve">«Сфера-Н» </w:t>
            </w:r>
            <w:r w:rsidR="00E768A1" w:rsidRPr="00C52D09">
              <w:rPr>
                <w:b/>
                <w:bCs/>
                <w:szCs w:val="28"/>
              </w:rPr>
              <w:t>потребителям</w:t>
            </w:r>
            <w:r w:rsidR="00E768A1" w:rsidRPr="00564B0A">
              <w:rPr>
                <w:b/>
                <w:bCs/>
                <w:szCs w:val="28"/>
              </w:rPr>
              <w:t xml:space="preserve">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CD6A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C52D09" w:rsidRPr="00CD6A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</w:t>
      </w:r>
      <w:r w:rsidR="00CA2253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="00C52D09" w:rsidRPr="00CD6A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</w:t>
      </w:r>
      <w:r w:rsidR="005A058F" w:rsidRPr="00CD6A1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CD6A12">
        <w:rPr>
          <w:rFonts w:ascii="Times New Roman" w:hAnsi="Times New Roman" w:cs="Times New Roman"/>
          <w:b w:val="0"/>
          <w:sz w:val="28"/>
          <w:szCs w:val="28"/>
        </w:rPr>
        <w:t>приказом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Федеральной службы по тарифам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</w:t>
      </w:r>
      <w:r w:rsidRPr="00A94C99">
        <w:rPr>
          <w:rFonts w:ascii="Times New Roman" w:hAnsi="Times New Roman" w:cs="Times New Roman"/>
          <w:b w:val="0"/>
          <w:sz w:val="28"/>
          <w:szCs w:val="28"/>
        </w:rPr>
        <w:t>оказываемые на оптовом и розничных рынках электрической (тепловой) энергии (мощности)»,</w:t>
      </w:r>
      <w:r w:rsidRPr="00A94C9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94C99" w:rsidRPr="00A94C9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A94C99" w:rsidRPr="00A94C9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</w:t>
      </w:r>
      <w:r w:rsidRPr="00A94C9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94C9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</w:t>
      </w:r>
      <w:r w:rsidR="006559A6" w:rsidRPr="00C27CF3">
        <w:rPr>
          <w:rFonts w:ascii="Times New Roman" w:hAnsi="Times New Roman" w:cs="Times New Roman"/>
          <w:b w:val="0"/>
          <w:sz w:val="28"/>
          <w:szCs w:val="28"/>
        </w:rPr>
        <w:t xml:space="preserve">правления от </w:t>
      </w:r>
      <w:r w:rsidR="00012CD3" w:rsidRPr="00C27CF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C27CF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C27CF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C27CF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C27CF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C27CF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C27CF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C27C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C27CF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C27C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C27CF3">
        <w:rPr>
          <w:rFonts w:ascii="Times New Roman" w:hAnsi="Times New Roman" w:cs="Times New Roman"/>
          <w:b w:val="0"/>
          <w:sz w:val="28"/>
          <w:szCs w:val="28"/>
        </w:rPr>
        <w:t>48</w:t>
      </w:r>
      <w:r w:rsidR="008E14B2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C52D09" w:rsidRDefault="00425BED" w:rsidP="00C52D09">
      <w:pPr>
        <w:ind w:firstLine="708"/>
        <w:jc w:val="both"/>
        <w:rPr>
          <w:szCs w:val="28"/>
        </w:rPr>
      </w:pPr>
      <w:r w:rsidRPr="00C52D09">
        <w:rPr>
          <w:szCs w:val="28"/>
        </w:rPr>
        <w:t xml:space="preserve">1. Установить </w:t>
      </w:r>
      <w:r w:rsidRPr="00C52D09">
        <w:rPr>
          <w:bCs/>
          <w:szCs w:val="28"/>
        </w:rPr>
        <w:t xml:space="preserve">тариф </w:t>
      </w:r>
      <w:r w:rsidRPr="00C52D09">
        <w:rPr>
          <w:szCs w:val="28"/>
        </w:rPr>
        <w:t xml:space="preserve">на тепловую энергию (мощность) для потребителей </w:t>
      </w:r>
      <w:r w:rsidR="00C52D09" w:rsidRPr="00C52D09">
        <w:rPr>
          <w:bCs/>
          <w:szCs w:val="28"/>
        </w:rPr>
        <w:t xml:space="preserve">Общества с ограниченной ответственностью </w:t>
      </w:r>
      <w:r w:rsidR="00C52D09">
        <w:rPr>
          <w:szCs w:val="28"/>
        </w:rPr>
        <w:t>«</w:t>
      </w:r>
      <w:r w:rsidR="00C52D09" w:rsidRPr="00C52D09">
        <w:rPr>
          <w:szCs w:val="28"/>
        </w:rPr>
        <w:t>Сфера-Н</w:t>
      </w:r>
      <w:r w:rsidR="00C52D09">
        <w:rPr>
          <w:szCs w:val="28"/>
        </w:rPr>
        <w:t xml:space="preserve">» </w:t>
      </w:r>
      <w:r w:rsidR="00C52D09" w:rsidRPr="00C52D09">
        <w:rPr>
          <w:szCs w:val="28"/>
        </w:rPr>
        <w:t xml:space="preserve">(ОГРН 1085406052918, ИНН 5406514912) </w:t>
      </w:r>
      <w:r w:rsidRPr="00C52D09">
        <w:rPr>
          <w:szCs w:val="28"/>
        </w:rPr>
        <w:t>согласно приложени</w:t>
      </w:r>
      <w:r w:rsidR="00823821" w:rsidRPr="00C52D09">
        <w:rPr>
          <w:szCs w:val="28"/>
        </w:rPr>
        <w:t>ю</w:t>
      </w:r>
      <w:r w:rsidRPr="00C52D09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 xml:space="preserve">Тариф, установленный в пункте 1 настоящего приказа, </w:t>
      </w:r>
      <w:r w:rsidRPr="00FD645B">
        <w:t>действу</w:t>
      </w:r>
      <w:r w:rsidR="00F41BE2" w:rsidRPr="00FD645B">
        <w:t>е</w:t>
      </w:r>
      <w:r w:rsidRPr="00FD645B">
        <w:t xml:space="preserve">т с </w:t>
      </w:r>
      <w:r w:rsidR="003574E7">
        <w:rPr>
          <w:color w:val="000000"/>
        </w:rPr>
        <w:t>1</w:t>
      </w:r>
      <w:r w:rsidRPr="00FD645B">
        <w:rPr>
          <w:color w:val="000000"/>
        </w:rPr>
        <w:t xml:space="preserve"> </w:t>
      </w:r>
      <w:r w:rsidR="003574E7">
        <w:rPr>
          <w:color w:val="000000"/>
        </w:rPr>
        <w:t>декабря</w:t>
      </w:r>
      <w:r w:rsidRPr="00FD645B">
        <w:rPr>
          <w:color w:val="000000"/>
        </w:rPr>
        <w:t xml:space="preserve"> 201</w:t>
      </w:r>
      <w:r w:rsidR="00FD645B">
        <w:rPr>
          <w:color w:val="000000"/>
        </w:rPr>
        <w:t>2</w:t>
      </w:r>
      <w:r w:rsidRPr="00FD645B">
        <w:rPr>
          <w:color w:val="000000"/>
        </w:rPr>
        <w:t xml:space="preserve"> года</w:t>
      </w:r>
      <w:r w:rsidRPr="00FD645B">
        <w:t xml:space="preserve"> с календарной разбивкой согласно приложени</w:t>
      </w:r>
      <w:r w:rsidR="00823821" w:rsidRPr="00FD645B">
        <w:t>ю</w:t>
      </w:r>
      <w:r w:rsidRPr="00FD645B"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941A24" w:rsidRPr="00965C33" w:rsidRDefault="00941A24" w:rsidP="00941A24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41A24" w:rsidRDefault="00941A24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C27CF3">
        <w:rPr>
          <w:sz w:val="24"/>
          <w:szCs w:val="24"/>
        </w:rPr>
        <w:t>56</w:t>
      </w:r>
      <w:r w:rsidR="006701B7">
        <w:rPr>
          <w:sz w:val="24"/>
          <w:szCs w:val="24"/>
        </w:rPr>
        <w:t>5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C52D09" w:rsidRPr="00C52D09" w:rsidRDefault="00C52D09" w:rsidP="00C52D09">
      <w:pPr>
        <w:jc w:val="center"/>
        <w:rPr>
          <w:b/>
          <w:bCs/>
          <w:sz w:val="24"/>
          <w:szCs w:val="24"/>
        </w:rPr>
      </w:pPr>
      <w:r w:rsidRPr="00C52D09">
        <w:rPr>
          <w:b/>
          <w:bCs/>
          <w:sz w:val="24"/>
          <w:szCs w:val="24"/>
        </w:rPr>
        <w:t xml:space="preserve">Общества с ограниченной ответственностью </w:t>
      </w:r>
      <w:r w:rsidRPr="00C52D09">
        <w:rPr>
          <w:b/>
          <w:sz w:val="24"/>
          <w:szCs w:val="24"/>
        </w:rPr>
        <w:t>"Сфера-Н"</w:t>
      </w:r>
    </w:p>
    <w:p w:rsidR="00C94329" w:rsidRPr="00C52D09" w:rsidRDefault="00C52D09" w:rsidP="00C52D09">
      <w:pPr>
        <w:jc w:val="center"/>
        <w:rPr>
          <w:b/>
          <w:sz w:val="24"/>
          <w:szCs w:val="24"/>
        </w:rPr>
      </w:pPr>
      <w:r w:rsidRPr="00C52D09">
        <w:rPr>
          <w:b/>
          <w:sz w:val="24"/>
          <w:szCs w:val="24"/>
        </w:rPr>
        <w:t>(ОГРН 1085406052918, ИНН 5406514912)</w:t>
      </w:r>
      <w:r w:rsidR="00C94329" w:rsidRPr="00C52D09">
        <w:rPr>
          <w:b/>
          <w:sz w:val="24"/>
          <w:szCs w:val="24"/>
        </w:rPr>
        <w:t>,</w:t>
      </w:r>
    </w:p>
    <w:p w:rsidR="00C94329" w:rsidRPr="00C52D09" w:rsidRDefault="00C94329" w:rsidP="00C94329">
      <w:pPr>
        <w:jc w:val="center"/>
        <w:rPr>
          <w:b/>
          <w:bCs/>
          <w:sz w:val="24"/>
          <w:szCs w:val="24"/>
        </w:rPr>
      </w:pPr>
      <w:r w:rsidRPr="00C52D09">
        <w:rPr>
          <w:b/>
          <w:sz w:val="24"/>
          <w:szCs w:val="24"/>
        </w:rPr>
        <w:t xml:space="preserve">г. </w:t>
      </w:r>
      <w:r w:rsidR="00012CD3" w:rsidRPr="00C52D09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C27CF3">
        <w:tc>
          <w:tcPr>
            <w:tcW w:w="674" w:type="dxa"/>
            <w:vMerge w:val="restart"/>
          </w:tcPr>
          <w:p w:rsidR="00E52D05" w:rsidRPr="007738FC" w:rsidRDefault="00E52D05" w:rsidP="00C27CF3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C27CF3">
        <w:tc>
          <w:tcPr>
            <w:tcW w:w="674" w:type="dxa"/>
            <w:vMerge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3574E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D645B">
              <w:rPr>
                <w:bCs/>
                <w:sz w:val="24"/>
                <w:szCs w:val="24"/>
              </w:rPr>
              <w:t xml:space="preserve">с </w:t>
            </w:r>
            <w:r w:rsidR="003574E7">
              <w:rPr>
                <w:bCs/>
                <w:sz w:val="24"/>
                <w:szCs w:val="24"/>
              </w:rPr>
              <w:t>01</w:t>
            </w:r>
            <w:r w:rsidRPr="00FD645B">
              <w:rPr>
                <w:bCs/>
                <w:sz w:val="24"/>
                <w:szCs w:val="24"/>
              </w:rPr>
              <w:t>.</w:t>
            </w:r>
            <w:r w:rsidR="00FD645B" w:rsidRPr="00FD645B">
              <w:rPr>
                <w:bCs/>
                <w:sz w:val="24"/>
                <w:szCs w:val="24"/>
              </w:rPr>
              <w:t>1</w:t>
            </w:r>
            <w:r w:rsidR="003574E7">
              <w:rPr>
                <w:bCs/>
                <w:sz w:val="24"/>
                <w:szCs w:val="24"/>
              </w:rPr>
              <w:t>2</w:t>
            </w:r>
            <w:r w:rsidRPr="00FD645B">
              <w:rPr>
                <w:bCs/>
                <w:sz w:val="24"/>
                <w:szCs w:val="24"/>
              </w:rPr>
              <w:t>.201</w:t>
            </w:r>
            <w:r w:rsidR="00FD645B" w:rsidRPr="00FD645B">
              <w:rPr>
                <w:bCs/>
                <w:sz w:val="24"/>
                <w:szCs w:val="24"/>
              </w:rPr>
              <w:t>2</w:t>
            </w:r>
            <w:r w:rsidRPr="00FD645B">
              <w:rPr>
                <w:bCs/>
                <w:sz w:val="24"/>
                <w:szCs w:val="24"/>
              </w:rPr>
              <w:t xml:space="preserve"> по</w:t>
            </w:r>
            <w:r w:rsidRPr="007738FC">
              <w:rPr>
                <w:bCs/>
                <w:sz w:val="24"/>
                <w:szCs w:val="24"/>
              </w:rPr>
              <w:t xml:space="preserve"> 30.06.2013</w:t>
            </w:r>
          </w:p>
        </w:tc>
        <w:tc>
          <w:tcPr>
            <w:tcW w:w="3614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C27CF3">
        <w:tc>
          <w:tcPr>
            <w:tcW w:w="674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C27CF3">
        <w:tc>
          <w:tcPr>
            <w:tcW w:w="674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C52D09" w:rsidRPr="00F003D3" w:rsidRDefault="00F003D3" w:rsidP="00C27CF3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003D3">
              <w:rPr>
                <w:sz w:val="24"/>
                <w:szCs w:val="24"/>
              </w:rPr>
              <w:t>2199,2</w:t>
            </w:r>
            <w:r w:rsidR="006A3A2A">
              <w:rPr>
                <w:sz w:val="24"/>
                <w:szCs w:val="24"/>
              </w:rPr>
              <w:t>**</w:t>
            </w:r>
          </w:p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  <w:vAlign w:val="center"/>
          </w:tcPr>
          <w:p w:rsidR="00965C33" w:rsidRDefault="00F003D3" w:rsidP="00C27CF3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2326,0</w:t>
            </w:r>
            <w:r w:rsidR="006A3A2A">
              <w:rPr>
                <w:sz w:val="24"/>
                <w:szCs w:val="24"/>
              </w:rPr>
              <w:t>**</w:t>
            </w:r>
          </w:p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</w:tr>
      <w:tr w:rsidR="00E52D05" w:rsidRPr="007738FC" w:rsidTr="00C27CF3">
        <w:tc>
          <w:tcPr>
            <w:tcW w:w="674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C27CF3">
        <w:tc>
          <w:tcPr>
            <w:tcW w:w="674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A3A2A" w:rsidRPr="00F003D3" w:rsidRDefault="006A3A2A" w:rsidP="006A3A2A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003D3">
              <w:rPr>
                <w:sz w:val="24"/>
                <w:szCs w:val="24"/>
              </w:rPr>
              <w:t>2199,2</w:t>
            </w:r>
            <w:r>
              <w:rPr>
                <w:sz w:val="24"/>
                <w:szCs w:val="24"/>
              </w:rPr>
              <w:t>**</w:t>
            </w:r>
          </w:p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  <w:vAlign w:val="center"/>
          </w:tcPr>
          <w:p w:rsidR="006A3A2A" w:rsidRDefault="006A3A2A" w:rsidP="006A3A2A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2326,0**</w:t>
            </w:r>
          </w:p>
          <w:p w:rsidR="00E52D05" w:rsidRPr="007738FC" w:rsidRDefault="00E52D05" w:rsidP="00C27CF3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6A3A2A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6A3A2A" w:rsidRPr="003F6DAD" w:rsidRDefault="006A3A2A" w:rsidP="006A3A2A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7CF3" w:rsidRDefault="00C27CF3">
      <w:r>
        <w:separator/>
      </w:r>
    </w:p>
  </w:endnote>
  <w:endnote w:type="continuationSeparator" w:id="0">
    <w:p w:rsidR="00C27CF3" w:rsidRDefault="00C27C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7CF3" w:rsidRDefault="00C27CF3">
      <w:r>
        <w:separator/>
      </w:r>
    </w:p>
  </w:footnote>
  <w:footnote w:type="continuationSeparator" w:id="0">
    <w:p w:rsidR="00C27CF3" w:rsidRDefault="00C27C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7CF3" w:rsidRDefault="00C80910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C27CF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27CF3" w:rsidRDefault="00C27CF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550C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6BF"/>
    <w:rsid w:val="002C1886"/>
    <w:rsid w:val="002C304B"/>
    <w:rsid w:val="002C3FA2"/>
    <w:rsid w:val="002D1590"/>
    <w:rsid w:val="002D2B87"/>
    <w:rsid w:val="002D3743"/>
    <w:rsid w:val="002D4D22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574E7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B7F52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3C4C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1A75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3108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1B7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3A2A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4B2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41A24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35B3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94C9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4106"/>
    <w:rsid w:val="00C0649C"/>
    <w:rsid w:val="00C21002"/>
    <w:rsid w:val="00C264F7"/>
    <w:rsid w:val="00C27CF3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2D09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0910"/>
    <w:rsid w:val="00C84014"/>
    <w:rsid w:val="00C85127"/>
    <w:rsid w:val="00C87D6D"/>
    <w:rsid w:val="00C925D3"/>
    <w:rsid w:val="00C94329"/>
    <w:rsid w:val="00C95CC3"/>
    <w:rsid w:val="00CA0310"/>
    <w:rsid w:val="00CA225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6A12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07B6A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5D0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67EAD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3D3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645B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54BA2A8-D91F-4F35-9DED-E2BDB971B82F}"/>
</file>

<file path=customXml/itemProps2.xml><?xml version="1.0" encoding="utf-8"?>
<ds:datastoreItem xmlns:ds="http://schemas.openxmlformats.org/officeDocument/2006/customXml" ds:itemID="{8C0F86E9-9617-475D-8DD8-2BD26D6E2E44}"/>
</file>

<file path=customXml/itemProps3.xml><?xml version="1.0" encoding="utf-8"?>
<ds:datastoreItem xmlns:ds="http://schemas.openxmlformats.org/officeDocument/2006/customXml" ds:itemID="{47B8D9B1-2A26-449E-B61F-FAD5C298FD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338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24</cp:revision>
  <cp:lastPrinted>2012-10-31T03:07:00Z</cp:lastPrinted>
  <dcterms:created xsi:type="dcterms:W3CDTF">2012-10-31T02:43:00Z</dcterms:created>
  <dcterms:modified xsi:type="dcterms:W3CDTF">2012-11-13T01:55:00Z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